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B" w:rsidRPr="00B2193F" w:rsidRDefault="00995C2B" w:rsidP="003D4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F">
        <w:rPr>
          <w:rFonts w:ascii="Times New Roman" w:hAnsi="Times New Roman" w:cs="Times New Roman"/>
          <w:b/>
          <w:sz w:val="24"/>
          <w:szCs w:val="24"/>
        </w:rPr>
        <w:t xml:space="preserve">Порядок совершения гражданами юридически значимых действий и </w:t>
      </w:r>
      <w:r w:rsidR="003D4D8E">
        <w:rPr>
          <w:rFonts w:ascii="Times New Roman" w:hAnsi="Times New Roman" w:cs="Times New Roman"/>
          <w:b/>
          <w:sz w:val="24"/>
          <w:szCs w:val="24"/>
        </w:rPr>
        <w:t>т</w:t>
      </w:r>
      <w:r w:rsidRPr="00B2193F">
        <w:rPr>
          <w:rFonts w:ascii="Times New Roman" w:hAnsi="Times New Roman" w:cs="Times New Roman"/>
          <w:b/>
          <w:sz w:val="24"/>
          <w:szCs w:val="24"/>
        </w:rPr>
        <w:t>ипичные юридические ошибки при совершении таких действий</w:t>
      </w:r>
    </w:p>
    <w:p w:rsidR="00995C2B" w:rsidRPr="00B2193F" w:rsidRDefault="00995C2B" w:rsidP="00B219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Для получения бесплатной юридической помощи необходимо обратится в </w:t>
      </w:r>
      <w:r w:rsidR="00B2193F">
        <w:rPr>
          <w:rFonts w:ascii="Times New Roman" w:hAnsi="Times New Roman" w:cs="Times New Roman"/>
          <w:sz w:val="24"/>
          <w:szCs w:val="24"/>
        </w:rPr>
        <w:t xml:space="preserve">ГБУЗ РБ ГКБ № 18 г. Уфа по вопросам оказания медицинской помощи; в </w:t>
      </w:r>
      <w:r w:rsidRPr="00B2193F">
        <w:rPr>
          <w:rFonts w:ascii="Times New Roman" w:hAnsi="Times New Roman" w:cs="Times New Roman"/>
          <w:sz w:val="24"/>
          <w:szCs w:val="24"/>
        </w:rPr>
        <w:t xml:space="preserve">юридическое бюро или к адвокату, занимающемуся оказанием бесплатной юридической помощи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Типичные ошибки при совершении действий: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 В таких случаях юридическая помощь оказана не будет;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делу. В таком случае юристу или адвокату, оказывающему бесплатную юридическую помощь, будет затруднительно в полной мере оценить ситуацию и выбрать правильный путь для восстановления нарушенных прав;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3) гражданин обращается повторно с вопросом, по которому ему была оказана бесплатная юридическая помощь по существу ранее, и при этом о</w:t>
      </w:r>
      <w:r w:rsidR="00B2193F">
        <w:rPr>
          <w:rFonts w:ascii="Times New Roman" w:hAnsi="Times New Roman" w:cs="Times New Roman"/>
          <w:sz w:val="24"/>
          <w:szCs w:val="24"/>
        </w:rPr>
        <w:t>тсутствуют новые обстоятельства.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Типичными юридическими ошибками при совершении гражданами юридически значимых действий являются: 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- отсутствие в обращении гражданина фамилии или почтового адреса, по которому должен быть отправлен ответ; 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 - вопросы, изложенные в обращении, не входят в компетенцию </w:t>
      </w:r>
      <w:r w:rsidR="00B2193F">
        <w:rPr>
          <w:rFonts w:ascii="Times New Roman" w:hAnsi="Times New Roman" w:cs="Times New Roman"/>
          <w:sz w:val="24"/>
          <w:szCs w:val="24"/>
        </w:rPr>
        <w:t>учреждения</w:t>
      </w:r>
      <w:r w:rsidR="003D4D8E">
        <w:rPr>
          <w:rFonts w:ascii="Times New Roman" w:hAnsi="Times New Roman" w:cs="Times New Roman"/>
          <w:sz w:val="24"/>
          <w:szCs w:val="24"/>
        </w:rPr>
        <w:t>;</w:t>
      </w:r>
      <w:r w:rsidRPr="00B2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</w:t>
      </w:r>
      <w:r w:rsidR="003D4D8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2193F">
        <w:rPr>
          <w:rFonts w:ascii="Times New Roman" w:hAnsi="Times New Roman" w:cs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  </w:t>
      </w:r>
    </w:p>
    <w:p w:rsidR="00B2193F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lastRenderedPageBreak/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</w:t>
      </w:r>
      <w:r w:rsidR="003D4D8E">
        <w:rPr>
          <w:rFonts w:ascii="Times New Roman" w:hAnsi="Times New Roman" w:cs="Times New Roman"/>
          <w:sz w:val="24"/>
          <w:szCs w:val="24"/>
        </w:rPr>
        <w:t>А</w:t>
      </w:r>
      <w:r w:rsidR="00402910">
        <w:rPr>
          <w:rFonts w:ascii="Times New Roman" w:hAnsi="Times New Roman" w:cs="Times New Roman"/>
          <w:sz w:val="24"/>
          <w:szCs w:val="24"/>
        </w:rPr>
        <w:t>дминистрация ГБУЗ РБ ГКБ № 18 г. Уфа</w:t>
      </w:r>
      <w:r w:rsidRPr="00B2193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власти либо одним и тем же должностным лицам </w:t>
      </w:r>
      <w:r w:rsidR="003D4D8E">
        <w:rPr>
          <w:rFonts w:ascii="Times New Roman" w:hAnsi="Times New Roman" w:cs="Times New Roman"/>
          <w:sz w:val="24"/>
          <w:szCs w:val="24"/>
        </w:rPr>
        <w:t>учреждения</w:t>
      </w:r>
      <w:r w:rsidRPr="00B2193F">
        <w:rPr>
          <w:rFonts w:ascii="Times New Roman" w:hAnsi="Times New Roman" w:cs="Times New Roman"/>
          <w:sz w:val="24"/>
          <w:szCs w:val="24"/>
        </w:rPr>
        <w:t xml:space="preserve">. О данном решении уведомляется гражданин, направивший обращение;  </w:t>
      </w:r>
    </w:p>
    <w:p w:rsidR="003D4D8E" w:rsidRDefault="00995C2B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D4D8E" w:rsidRDefault="00995C2B" w:rsidP="003D4D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3D4D8E" w:rsidRPr="00B2193F">
        <w:rPr>
          <w:rFonts w:ascii="Times New Roman" w:hAnsi="Times New Roman" w:cs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891582">
        <w:rPr>
          <w:rFonts w:ascii="Times New Roman" w:hAnsi="Times New Roman" w:cs="Times New Roman"/>
          <w:sz w:val="24"/>
          <w:szCs w:val="24"/>
        </w:rPr>
        <w:t>оответствии с его компетенцией.</w:t>
      </w:r>
      <w:r w:rsidR="003D4D8E" w:rsidRPr="00B219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3F4" w:rsidRDefault="004913F4" w:rsidP="00B21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B"/>
    <w:rsid w:val="003D4D8E"/>
    <w:rsid w:val="00402910"/>
    <w:rsid w:val="004913F4"/>
    <w:rsid w:val="00516ACD"/>
    <w:rsid w:val="00784A72"/>
    <w:rsid w:val="00891582"/>
    <w:rsid w:val="009122CF"/>
    <w:rsid w:val="00995C2B"/>
    <w:rsid w:val="00B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65F"/>
  <w15:chartTrackingRefBased/>
  <w15:docId w15:val="{9A3C8480-47D8-4024-BA3A-E12E7DB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tuktarova1978@outlook.com</dc:creator>
  <cp:keywords/>
  <dc:description/>
  <cp:lastModifiedBy>tuktarova1978@outlook.com</cp:lastModifiedBy>
  <cp:revision>3</cp:revision>
  <dcterms:created xsi:type="dcterms:W3CDTF">2017-03-16T05:20:00Z</dcterms:created>
  <dcterms:modified xsi:type="dcterms:W3CDTF">2017-03-16T06:51:00Z</dcterms:modified>
</cp:coreProperties>
</file>